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D153" w14:textId="77777777" w:rsidR="00434006" w:rsidRDefault="00434006" w:rsidP="00434006">
      <w:r>
        <w:t xml:space="preserve">Creators (2021) Hashtags Dos. Instagram. Available at: </w:t>
      </w:r>
      <w:hyperlink r:id="rId4" w:history="1">
        <w:r w:rsidRPr="00F767C7">
          <w:rPr>
            <w:rStyle w:val="Hyperlink"/>
          </w:rPr>
          <w:t>https://www.instagram.com/p/CUV20kxvLgS/?img_index=2</w:t>
        </w:r>
      </w:hyperlink>
      <w:r>
        <w:t xml:space="preserve"> [Accessed 3 March 2024]</w:t>
      </w:r>
    </w:p>
    <w:p w14:paraId="38E4685F" w14:textId="77777777" w:rsidR="00434006" w:rsidRDefault="00434006" w:rsidP="00434006">
      <w:proofErr w:type="spellStart"/>
      <w:r>
        <w:t>Demeku</w:t>
      </w:r>
      <w:proofErr w:type="spellEnd"/>
      <w:r>
        <w:t xml:space="preserve">, A (2023) Instagram </w:t>
      </w:r>
      <w:proofErr w:type="spellStart"/>
      <w:r>
        <w:t>Hashtages</w:t>
      </w:r>
      <w:proofErr w:type="spellEnd"/>
      <w:r>
        <w:t xml:space="preserve">: Everything You Need To Know in 2024. Later. Available at: </w:t>
      </w:r>
      <w:hyperlink r:id="rId5" w:history="1">
        <w:r w:rsidRPr="00F767C7">
          <w:rPr>
            <w:rStyle w:val="Hyperlink"/>
          </w:rPr>
          <w:t>https://later.com/blog/ultimate-guide-to-using-instagram-hashtags/</w:t>
        </w:r>
      </w:hyperlink>
      <w:r>
        <w:t xml:space="preserve"> [Accessed 3 March 2024]</w:t>
      </w:r>
    </w:p>
    <w:p w14:paraId="2D84CADF" w14:textId="77777777" w:rsidR="00434006" w:rsidRPr="002F0A44" w:rsidRDefault="00434006" w:rsidP="00434006">
      <w:pPr>
        <w:rPr>
          <w:color w:val="0563C1" w:themeColor="hyperlink"/>
        </w:rPr>
      </w:pPr>
      <w:r>
        <w:rPr>
          <w:i/>
          <w:iCs/>
        </w:rPr>
        <w:t xml:space="preserve">Department of economic and social affairs (2015) </w:t>
      </w:r>
      <w:r w:rsidRPr="002F0A44">
        <w:rPr>
          <w:i/>
          <w:iCs/>
        </w:rPr>
        <w:t>Build resilient infrastructure, promote inclusive and sustainable industrialization and foster innovation</w:t>
      </w:r>
      <w:r>
        <w:rPr>
          <w:i/>
          <w:iCs/>
        </w:rPr>
        <w:t xml:space="preserve">. United nations. Available at: </w:t>
      </w:r>
      <w:hyperlink r:id="rId6" w:history="1">
        <w:r w:rsidRPr="00F767C7">
          <w:rPr>
            <w:rStyle w:val="Hyperlink"/>
          </w:rPr>
          <w:t>https://sdgs.un.org/goals/goal9</w:t>
        </w:r>
      </w:hyperlink>
      <w:r>
        <w:rPr>
          <w:rStyle w:val="Hyperlink"/>
          <w:u w:val="none"/>
        </w:rPr>
        <w:t xml:space="preserve"> [Accessed 25 March 2024]</w:t>
      </w:r>
    </w:p>
    <w:p w14:paraId="5A6795FE" w14:textId="77777777" w:rsidR="00434006" w:rsidRDefault="00434006" w:rsidP="00434006">
      <w:pPr>
        <w:rPr>
          <w:rStyle w:val="Hyperlink"/>
          <w:u w:val="none"/>
        </w:rPr>
      </w:pPr>
      <w:r w:rsidRPr="00253D95">
        <w:t>Department of Economic and Social Affairs</w:t>
      </w:r>
      <w:r>
        <w:t xml:space="preserve"> (2015) Sustainable cities and human settlements. United nations. Available at: </w:t>
      </w:r>
      <w:hyperlink r:id="rId7" w:history="1">
        <w:r w:rsidRPr="008066DF">
          <w:rPr>
            <w:rStyle w:val="Hyperlink"/>
          </w:rPr>
          <w:t>https://sdgs.un.org/topics/sustainable-cities-and-human-settlements</w:t>
        </w:r>
      </w:hyperlink>
      <w:r>
        <w:rPr>
          <w:rStyle w:val="Hyperlink"/>
        </w:rPr>
        <w:t xml:space="preserve">  </w:t>
      </w:r>
      <w:r>
        <w:rPr>
          <w:rStyle w:val="Hyperlink"/>
          <w:u w:val="none"/>
        </w:rPr>
        <w:t>[Accessed 25 March 2024]</w:t>
      </w:r>
    </w:p>
    <w:p w14:paraId="52F207F7" w14:textId="77777777" w:rsidR="00434006" w:rsidRDefault="00434006" w:rsidP="00434006">
      <w:r w:rsidRPr="00253D95">
        <w:t>Department of Economic and Social Affairs</w:t>
      </w:r>
      <w:r>
        <w:t xml:space="preserve"> (2015) The 17 Goals. United nations. Available at: </w:t>
      </w:r>
      <w:hyperlink r:id="rId8" w:history="1">
        <w:r w:rsidRPr="00F767C7">
          <w:rPr>
            <w:rStyle w:val="Hyperlink"/>
          </w:rPr>
          <w:t>https://sdgs.un.org/goals</w:t>
        </w:r>
      </w:hyperlink>
      <w:r>
        <w:t xml:space="preserve"> [Accessed 25 March]</w:t>
      </w:r>
    </w:p>
    <w:p w14:paraId="2A286EA4" w14:textId="77777777" w:rsidR="00434006" w:rsidRDefault="00434006" w:rsidP="00434006">
      <w:r>
        <w:t xml:space="preserve">Digital, E (2022)5 Pros and Cons of Instagram marketing. Elite Digital Agency. Available at: </w:t>
      </w:r>
      <w:hyperlink r:id="rId9" w:history="1">
        <w:r w:rsidRPr="00F767C7">
          <w:rPr>
            <w:rStyle w:val="Hyperlink"/>
          </w:rPr>
          <w:t>https://elitedigitalagency.com/blog/5-pros-and-cons-of-instagram-marketing/</w:t>
        </w:r>
      </w:hyperlink>
      <w:r>
        <w:t xml:space="preserve"> [Accessed 10 March 2024]</w:t>
      </w:r>
    </w:p>
    <w:p w14:paraId="6C29503C" w14:textId="77777777" w:rsidR="00434006" w:rsidRDefault="00434006" w:rsidP="00434006">
      <w:proofErr w:type="spellStart"/>
      <w:r w:rsidRPr="00497415">
        <w:rPr>
          <w:i/>
          <w:iCs/>
        </w:rPr>
        <w:t>DigitalScholar</w:t>
      </w:r>
      <w:proofErr w:type="spellEnd"/>
      <w:r w:rsidRPr="00497415">
        <w:rPr>
          <w:i/>
          <w:iCs/>
        </w:rPr>
        <w:t xml:space="preserve"> </w:t>
      </w:r>
      <w:r>
        <w:t xml:space="preserve">(2023) Top 10 Advantages and Disadvantages of LinkedIn Marketing in 2023. </w:t>
      </w:r>
      <w:proofErr w:type="spellStart"/>
      <w:r>
        <w:t>DigitalScholar</w:t>
      </w:r>
      <w:proofErr w:type="spellEnd"/>
      <w:r>
        <w:t xml:space="preserve">. Available at: </w:t>
      </w:r>
      <w:hyperlink r:id="rId10" w:anchor=":~:text=LinkedIn%20marketing%20provides%20a%20range,be%20suitable%20for%20all%20businesses" w:history="1">
        <w:r w:rsidRPr="00F767C7">
          <w:rPr>
            <w:rStyle w:val="Hyperlink"/>
          </w:rPr>
          <w:t>https://digitalscholar.in/pros-and-cons-of-linkedin-marketing/#:~:text=LinkedIn%20marketing%20provides%20a%20range,be%20suitable%20for%20all%20businesses</w:t>
        </w:r>
      </w:hyperlink>
      <w:r w:rsidRPr="00FC6B49">
        <w:t>.</w:t>
      </w:r>
      <w:r>
        <w:t xml:space="preserve"> [Accessed 29 February 2024]</w:t>
      </w:r>
    </w:p>
    <w:p w14:paraId="07F7F2A7" w14:textId="77777777" w:rsidR="00434006" w:rsidRDefault="00434006" w:rsidP="00434006">
      <w:r w:rsidRPr="006A5248">
        <w:rPr>
          <w:i/>
          <w:iCs/>
        </w:rPr>
        <w:t>JGR Development Group</w:t>
      </w:r>
      <w:r w:rsidRPr="006A5248">
        <w:t xml:space="preserve"> (2020) How CAD is used by Real Estate Developers. </w:t>
      </w:r>
      <w:proofErr w:type="spellStart"/>
      <w:r w:rsidRPr="006A5248">
        <w:t>jgr</w:t>
      </w:r>
      <w:proofErr w:type="spellEnd"/>
      <w:r w:rsidRPr="006A5248">
        <w:t xml:space="preserve"> Development group. Available at:</w:t>
      </w:r>
      <w:r>
        <w:t xml:space="preserve"> </w:t>
      </w:r>
      <w:hyperlink r:id="rId11" w:history="1">
        <w:r w:rsidRPr="00F767C7">
          <w:rPr>
            <w:rStyle w:val="Hyperlink"/>
          </w:rPr>
          <w:t>https://www.developjgr.com/how-cad-is-used-by-real-estate-developers/</w:t>
        </w:r>
      </w:hyperlink>
      <w:r>
        <w:t xml:space="preserve"> [Accessed 20 April 2024]</w:t>
      </w:r>
    </w:p>
    <w:p w14:paraId="4E24B706" w14:textId="77777777" w:rsidR="00434006" w:rsidRDefault="00434006" w:rsidP="00434006">
      <w:r>
        <w:t>Lang, K (2024)</w:t>
      </w:r>
      <w:r w:rsidRPr="003A461A">
        <w:t xml:space="preserve"> When's the Best Time to Post on Instagram in 2024?</w:t>
      </w:r>
      <w:r>
        <w:t xml:space="preserve"> Buffer. Available at: </w:t>
      </w:r>
      <w:hyperlink r:id="rId12" w:anchor="what-is-the-best-day-of-the-week-to-post-on-instagram" w:history="1">
        <w:r w:rsidRPr="00F767C7">
          <w:rPr>
            <w:rStyle w:val="Hyperlink"/>
          </w:rPr>
          <w:t>https://buffer.com/library/when-is-the-best-time-to-post-on-instagram/#what-is-the-best-day-of-the-week-to-post-on-instagram</w:t>
        </w:r>
      </w:hyperlink>
      <w:r>
        <w:t xml:space="preserve"> [Accessed 15 April 2024] </w:t>
      </w:r>
    </w:p>
    <w:p w14:paraId="718E5085" w14:textId="77777777" w:rsidR="00434006" w:rsidRDefault="00434006" w:rsidP="00434006">
      <w:r>
        <w:t xml:space="preserve">Murtagh, T (2023) </w:t>
      </w:r>
      <w:r w:rsidRPr="00C04813">
        <w:t>Pros and Cons of LinkedIn in Your Marketing Strategy (Infographic)</w:t>
      </w:r>
      <w:r>
        <w:t xml:space="preserve">. </w:t>
      </w:r>
      <w:proofErr w:type="spellStart"/>
      <w:r>
        <w:t>Brafton</w:t>
      </w:r>
      <w:proofErr w:type="spellEnd"/>
      <w:r>
        <w:t xml:space="preserve">. Available at:  </w:t>
      </w:r>
      <w:hyperlink r:id="rId13" w:history="1">
        <w:r w:rsidRPr="00F767C7">
          <w:rPr>
            <w:rStyle w:val="Hyperlink"/>
          </w:rPr>
          <w:t>https://www.brafton.com/blog/social-media/pros-and-cons-of-linkedin/</w:t>
        </w:r>
      </w:hyperlink>
      <w:r>
        <w:t xml:space="preserve"> [Accessed 2 March 2024]</w:t>
      </w:r>
    </w:p>
    <w:p w14:paraId="7BB3FB5E" w14:textId="77777777" w:rsidR="00434006" w:rsidRDefault="00434006" w:rsidP="00434006">
      <w:proofErr w:type="spellStart"/>
      <w:r w:rsidRPr="00497415">
        <w:rPr>
          <w:i/>
          <w:iCs/>
        </w:rPr>
        <w:t>NimapInfotech</w:t>
      </w:r>
      <w:proofErr w:type="spellEnd"/>
      <w:r>
        <w:t xml:space="preserve"> (2020) Pros and cons of </w:t>
      </w:r>
      <w:proofErr w:type="spellStart"/>
      <w:r>
        <w:t>instagram</w:t>
      </w:r>
      <w:proofErr w:type="spellEnd"/>
      <w:r>
        <w:t xml:space="preserve"> for business. </w:t>
      </w:r>
      <w:proofErr w:type="spellStart"/>
      <w:r>
        <w:t>Nimap</w:t>
      </w:r>
      <w:proofErr w:type="spellEnd"/>
      <w:r>
        <w:t xml:space="preserve"> Infotech. Available at: </w:t>
      </w:r>
      <w:hyperlink r:id="rId14" w:anchor=":~:text=The%20biggest%20advantage%20can%20become,Because%20it%20will%20attract%20followers" w:history="1">
        <w:r w:rsidRPr="00F767C7">
          <w:rPr>
            <w:rStyle w:val="Hyperlink"/>
          </w:rPr>
          <w:t>https://nimapinfotech.com/pros-and-cons-of-instagram-for-business/#:~:text=The%20biggest%20advantage%20can%20become,Because%20it%20will%20attract%20followers</w:t>
        </w:r>
      </w:hyperlink>
      <w:r w:rsidRPr="00D57EFB">
        <w:t>.</w:t>
      </w:r>
      <w:r>
        <w:t xml:space="preserve"> [Accessed 10 March 2024]</w:t>
      </w:r>
    </w:p>
    <w:p w14:paraId="42BF4B7F" w14:textId="77777777" w:rsidR="00434006" w:rsidRPr="00800403" w:rsidRDefault="00434006" w:rsidP="00434006">
      <w:pPr>
        <w:rPr>
          <w:rStyle w:val="Emphasis"/>
        </w:rPr>
      </w:pPr>
      <w:proofErr w:type="spellStart"/>
      <w:r w:rsidRPr="006906A1">
        <w:rPr>
          <w:rStyle w:val="Emphasis"/>
        </w:rPr>
        <w:t>Nyst</w:t>
      </w:r>
      <w:proofErr w:type="spellEnd"/>
      <w:r w:rsidRPr="006906A1">
        <w:rPr>
          <w:rStyle w:val="Emphasis"/>
        </w:rPr>
        <w:t>, A</w:t>
      </w:r>
      <w:r>
        <w:rPr>
          <w:rStyle w:val="Emphasis"/>
        </w:rPr>
        <w:t xml:space="preserve"> </w:t>
      </w:r>
      <w:r w:rsidRPr="00267FAE">
        <w:rPr>
          <w:rStyle w:val="Emphasis"/>
        </w:rPr>
        <w:t>(2023)</w:t>
      </w:r>
      <w:r w:rsidRPr="006906A1">
        <w:t xml:space="preserve"> </w:t>
      </w:r>
      <w:r w:rsidRPr="006906A1">
        <w:rPr>
          <w:rStyle w:val="Emphasis"/>
        </w:rPr>
        <w:t>Social Media Branding: How To Get It Right</w:t>
      </w:r>
      <w:r>
        <w:rPr>
          <w:rStyle w:val="Emphasis"/>
        </w:rPr>
        <w:t xml:space="preserve">. Search Engine Journal. Available at: </w:t>
      </w:r>
      <w:hyperlink r:id="rId15" w:history="1">
        <w:r w:rsidRPr="00F767C7">
          <w:rPr>
            <w:rStyle w:val="Hyperlink"/>
          </w:rPr>
          <w:t>https://www.searchenginejournal.com/social-media-branding/496753/</w:t>
        </w:r>
      </w:hyperlink>
      <w:r>
        <w:rPr>
          <w:rStyle w:val="Emphasis"/>
        </w:rPr>
        <w:t xml:space="preserve"> [Accessed 3 March 2024]</w:t>
      </w:r>
    </w:p>
    <w:p w14:paraId="3FC014D6" w14:textId="77777777" w:rsidR="00434006" w:rsidRDefault="00434006" w:rsidP="00434006">
      <w:r>
        <w:t xml:space="preserve">Ravencroft, T (2024) </w:t>
      </w:r>
      <w:r w:rsidRPr="00CA5ACB">
        <w:t>Thomas Heatherwick's Humanise campaign creates "boring alter-egos" of UK landmarks</w:t>
      </w:r>
      <w:r>
        <w:t xml:space="preserve">. </w:t>
      </w:r>
      <w:proofErr w:type="spellStart"/>
      <w:r>
        <w:t>Dezeen</w:t>
      </w:r>
      <w:proofErr w:type="spellEnd"/>
      <w:r>
        <w:t xml:space="preserve">. Available at: </w:t>
      </w:r>
      <w:hyperlink r:id="rId16" w:history="1">
        <w:r w:rsidRPr="00F767C7">
          <w:rPr>
            <w:rStyle w:val="Hyperlink"/>
          </w:rPr>
          <w:t>https://www.dezeen.com/2024/04/12/boring-uk-landmarks-boring-thomas-heatherwick-humanise-campaign/</w:t>
        </w:r>
      </w:hyperlink>
      <w:r>
        <w:t xml:space="preserve"> [Accessed 1 May 2024]</w:t>
      </w:r>
    </w:p>
    <w:p w14:paraId="46EC3D71" w14:textId="77777777" w:rsidR="00434006" w:rsidRDefault="00434006" w:rsidP="00434006">
      <w:pPr>
        <w:rPr>
          <w:rStyle w:val="Hyperlink"/>
        </w:rPr>
      </w:pPr>
      <w:r w:rsidRPr="00497415">
        <w:rPr>
          <w:i/>
          <w:iCs/>
        </w:rPr>
        <w:t>Sprout</w:t>
      </w:r>
      <w:r>
        <w:t xml:space="preserve"> (2023)</w:t>
      </w:r>
      <w:r w:rsidRPr="00497415">
        <w:t xml:space="preserve"> 9 popular types of social media content to grow your brand</w:t>
      </w:r>
      <w:r>
        <w:t xml:space="preserve">. Sprout. Available at: </w:t>
      </w:r>
      <w:hyperlink r:id="rId17" w:history="1">
        <w:r w:rsidRPr="00F767C7">
          <w:rPr>
            <w:rStyle w:val="Hyperlink"/>
          </w:rPr>
          <w:t>https://sproutsocial.com/insights/types-of-social-media-content/</w:t>
        </w:r>
      </w:hyperlink>
      <w:r>
        <w:t xml:space="preserve"> [Accessed 25 February 2024]</w:t>
      </w:r>
    </w:p>
    <w:p w14:paraId="6FFE00DF" w14:textId="77777777" w:rsidR="00434006" w:rsidRDefault="00434006" w:rsidP="00434006">
      <w:r>
        <w:lastRenderedPageBreak/>
        <w:t xml:space="preserve">Thorne, B (2019) </w:t>
      </w:r>
      <w:proofErr w:type="spellStart"/>
      <w:r>
        <w:t>Archviz</w:t>
      </w:r>
      <w:proofErr w:type="spellEnd"/>
      <w:r>
        <w:t xml:space="preserve">: everything you need to know. Creative </w:t>
      </w:r>
      <w:proofErr w:type="spellStart"/>
      <w:r>
        <w:t>bloq</w:t>
      </w:r>
      <w:proofErr w:type="spellEnd"/>
      <w:r>
        <w:t xml:space="preserve">. Available at: </w:t>
      </w:r>
      <w:hyperlink r:id="rId18" w:history="1">
        <w:r w:rsidRPr="00F767C7">
          <w:rPr>
            <w:rStyle w:val="Hyperlink"/>
          </w:rPr>
          <w:t>https://www.creativebloq.com/features/archviz-everything-you-need-to-know</w:t>
        </w:r>
      </w:hyperlink>
      <w:r>
        <w:t xml:space="preserve"> [Accessed 20 February 2024]</w:t>
      </w:r>
    </w:p>
    <w:p w14:paraId="7E746FA2" w14:textId="77777777" w:rsidR="00434006" w:rsidRDefault="00434006" w:rsidP="00434006">
      <w:proofErr w:type="spellStart"/>
      <w:r w:rsidRPr="00497415">
        <w:rPr>
          <w:i/>
          <w:iCs/>
        </w:rPr>
        <w:t>Unbxd</w:t>
      </w:r>
      <w:proofErr w:type="spellEnd"/>
      <w:r>
        <w:t xml:space="preserve"> (2023) The benefits and limitations of advertising on </w:t>
      </w:r>
      <w:proofErr w:type="spellStart"/>
      <w:r>
        <w:t>facebook</w:t>
      </w:r>
      <w:proofErr w:type="spellEnd"/>
      <w:r>
        <w:t xml:space="preserve">. </w:t>
      </w:r>
      <w:proofErr w:type="spellStart"/>
      <w:r>
        <w:t>Unbxd</w:t>
      </w:r>
      <w:proofErr w:type="spellEnd"/>
      <w:r>
        <w:t xml:space="preserve">. Available at: </w:t>
      </w:r>
      <w:hyperlink r:id="rId19" w:anchor=":~:text=The%20platform's%20powerful%20targeting%20options,organic%20reach%20and%20ad%20fatigue" w:history="1">
        <w:r w:rsidRPr="00F767C7">
          <w:rPr>
            <w:rStyle w:val="Hyperlink"/>
          </w:rPr>
          <w:t>https://www.unbxd.co.uk/journal/2023/6/22/the-benefits-and-limitations-of-advertising-on-facebook#:~:text=The%20platform's%20powerful%20targeting%20options,organic%20reach%20and%20ad%20fatigue</w:t>
        </w:r>
      </w:hyperlink>
      <w:r w:rsidRPr="009D75C0">
        <w:t>.</w:t>
      </w:r>
      <w:r>
        <w:t xml:space="preserve"> [Accessed 15 March 2024]</w:t>
      </w:r>
    </w:p>
    <w:p w14:paraId="53EB872C" w14:textId="77777777" w:rsidR="00434006" w:rsidRPr="008270F1" w:rsidRDefault="00434006" w:rsidP="00434006">
      <w:r>
        <w:t xml:space="preserve">Watson, I (2024) </w:t>
      </w:r>
      <w:r w:rsidRPr="00061035">
        <w:t>Heatherwick Studios reimagines landmarks with boring architectural styles</w:t>
      </w:r>
      <w:r>
        <w:t xml:space="preserve">. Campaign. Available at:  </w:t>
      </w:r>
      <w:hyperlink r:id="rId20" w:history="1">
        <w:r w:rsidRPr="00F767C7">
          <w:rPr>
            <w:rStyle w:val="Hyperlink"/>
          </w:rPr>
          <w:t>https://www.campaignlive.co.uk/article/heatherwick-studios-reimagines-landmarks-boring-architectural-styles/1868527</w:t>
        </w:r>
      </w:hyperlink>
      <w:r>
        <w:t xml:space="preserve"> [Accessed 1 May 2024]</w:t>
      </w:r>
    </w:p>
    <w:p w14:paraId="2840C280" w14:textId="77777777" w:rsidR="00786CCA" w:rsidRDefault="00786CCA"/>
    <w:sectPr w:rsidR="00786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06"/>
    <w:rsid w:val="00434006"/>
    <w:rsid w:val="005A1035"/>
    <w:rsid w:val="007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800B"/>
  <w15:chartTrackingRefBased/>
  <w15:docId w15:val="{A475D78B-7612-4006-972E-83390F2C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0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4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hyperlink" Target="https://www.brafton.com/blog/social-media/pros-and-cons-of-linkedin/" TargetMode="External"/><Relationship Id="rId18" Type="http://schemas.openxmlformats.org/officeDocument/2006/relationships/hyperlink" Target="https://www.creativebloq.com/features/archviz-everything-you-need-to-kno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dgs.un.org/topics/sustainable-cities-and-human-settlements" TargetMode="External"/><Relationship Id="rId12" Type="http://schemas.openxmlformats.org/officeDocument/2006/relationships/hyperlink" Target="https://buffer.com/library/when-is-the-best-time-to-post-on-instagram/" TargetMode="External"/><Relationship Id="rId17" Type="http://schemas.openxmlformats.org/officeDocument/2006/relationships/hyperlink" Target="https://sproutsocial.com/insights/types-of-social-media-cont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zeen.com/2024/04/12/boring-uk-landmarks-boring-thomas-heatherwick-humanise-campaign/" TargetMode="External"/><Relationship Id="rId20" Type="http://schemas.openxmlformats.org/officeDocument/2006/relationships/hyperlink" Target="https://www.campaignlive.co.uk/article/heatherwick-studios-reimagines-landmarks-boring-architectural-styles/1868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sdgs.un.org/goals/goal9" TargetMode="External"/><Relationship Id="rId11" Type="http://schemas.openxmlformats.org/officeDocument/2006/relationships/hyperlink" Target="https://www.developjgr.com/how-cad-is-used-by-real-estate-developers/" TargetMode="External"/><Relationship Id="rId5" Type="http://schemas.openxmlformats.org/officeDocument/2006/relationships/hyperlink" Target="https://later.com/blog/ultimate-guide-to-using-instagram-hashtags/" TargetMode="External"/><Relationship Id="rId15" Type="http://schemas.openxmlformats.org/officeDocument/2006/relationships/hyperlink" Target="https://www.searchenginejournal.com/social-media-branding/496753/" TargetMode="External"/><Relationship Id="rId10" Type="http://schemas.openxmlformats.org/officeDocument/2006/relationships/hyperlink" Target="https://digitalscholar.in/pros-and-cons-of-linkedin-marketing/" TargetMode="External"/><Relationship Id="rId19" Type="http://schemas.openxmlformats.org/officeDocument/2006/relationships/hyperlink" Target="https://www.unbxd.co.uk/journal/2023/6/22/the-benefits-and-limitations-of-advertising-on-facebook" TargetMode="External"/><Relationship Id="rId4" Type="http://schemas.openxmlformats.org/officeDocument/2006/relationships/hyperlink" Target="https://www.instagram.com/p/CUV20kxvLgS/?img_index=2" TargetMode="External"/><Relationship Id="rId9" Type="http://schemas.openxmlformats.org/officeDocument/2006/relationships/hyperlink" Target="https://elitedigitalagency.com/blog/5-pros-and-cons-of-instagram-marketing/" TargetMode="External"/><Relationship Id="rId14" Type="http://schemas.openxmlformats.org/officeDocument/2006/relationships/hyperlink" Target="https://nimapinfotech.com/pros-and-cons-of-instagram-for-busines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2024-05-13T01:05:00Z</dcterms:created>
  <dcterms:modified xsi:type="dcterms:W3CDTF">2024-05-13T01:06:00Z</dcterms:modified>
</cp:coreProperties>
</file>